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E9" w:rsidRDefault="00364E78" w:rsidP="00E455E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4525" cy="885190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00" w:rsidRDefault="00837D00" w:rsidP="00837D00">
      <w:pPr>
        <w:jc w:val="center"/>
        <w:rPr>
          <w:b/>
          <w:lang w:val="en-US"/>
        </w:rPr>
      </w:pPr>
    </w:p>
    <w:p w:rsidR="00837D00" w:rsidRPr="00395040" w:rsidRDefault="00837D00" w:rsidP="00837D00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E455E9" w:rsidRPr="005B59A7" w:rsidRDefault="00FC19A6" w:rsidP="00FC19A6">
      <w:pPr>
        <w:pStyle w:val="3"/>
        <w:tabs>
          <w:tab w:val="center" w:pos="4536"/>
          <w:tab w:val="left" w:pos="7932"/>
        </w:tabs>
        <w:jc w:val="left"/>
        <w:rPr>
          <w:b/>
          <w:sz w:val="20"/>
        </w:rPr>
      </w:pPr>
      <w:r>
        <w:rPr>
          <w:b/>
          <w:sz w:val="20"/>
        </w:rPr>
        <w:tab/>
      </w:r>
      <w:r w:rsidR="00E455E9" w:rsidRPr="005B59A7">
        <w:rPr>
          <w:b/>
          <w:sz w:val="20"/>
        </w:rPr>
        <w:t>ХАНТЫ-МАНСИЙСКИЙ АВТОНОМНЫЙ ОКРУГ-ЮГРА</w:t>
      </w:r>
      <w:r>
        <w:rPr>
          <w:b/>
          <w:sz w:val="20"/>
        </w:rPr>
        <w:tab/>
        <w:t>проект</w:t>
      </w:r>
    </w:p>
    <w:p w:rsidR="00E455E9" w:rsidRPr="00317FC9" w:rsidRDefault="00E455E9" w:rsidP="00E455E9">
      <w:pPr>
        <w:rPr>
          <w:sz w:val="22"/>
          <w:szCs w:val="22"/>
        </w:rPr>
      </w:pPr>
    </w:p>
    <w:p w:rsidR="00E455E9" w:rsidRDefault="00E455E9" w:rsidP="00E455E9">
      <w:pPr>
        <w:jc w:val="center"/>
        <w:rPr>
          <w:b/>
        </w:rPr>
      </w:pPr>
    </w:p>
    <w:p w:rsidR="00E455E9" w:rsidRPr="00706A30" w:rsidRDefault="00E94FD4" w:rsidP="00E455E9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706A30" w:rsidRPr="00706A30">
        <w:rPr>
          <w:szCs w:val="28"/>
        </w:rPr>
        <w:t xml:space="preserve"> БЕЛОЯРСКОГО РАЙОНА</w:t>
      </w:r>
    </w:p>
    <w:p w:rsidR="00E455E9" w:rsidRDefault="00E455E9" w:rsidP="00E455E9">
      <w:pPr>
        <w:jc w:val="center"/>
        <w:rPr>
          <w:b/>
        </w:rPr>
      </w:pPr>
    </w:p>
    <w:p w:rsidR="00E455E9" w:rsidRDefault="00E455E9" w:rsidP="00E455E9">
      <w:pPr>
        <w:jc w:val="center"/>
        <w:rPr>
          <w:b/>
        </w:rPr>
      </w:pPr>
    </w:p>
    <w:p w:rsidR="00E455E9" w:rsidRDefault="00E455E9" w:rsidP="00E455E9">
      <w:pPr>
        <w:pStyle w:val="1"/>
      </w:pPr>
      <w:r>
        <w:t>ПОСТАНОВЛЕНИЕ</w:t>
      </w:r>
    </w:p>
    <w:p w:rsidR="00E455E9" w:rsidRDefault="00E455E9" w:rsidP="00E455E9"/>
    <w:p w:rsidR="00E455E9" w:rsidRDefault="00E455E9" w:rsidP="00E455E9">
      <w:pPr>
        <w:pStyle w:val="30"/>
      </w:pPr>
    </w:p>
    <w:p w:rsidR="00E455E9" w:rsidRDefault="00E455E9" w:rsidP="00E455E9">
      <w:pPr>
        <w:pStyle w:val="30"/>
        <w:jc w:val="both"/>
      </w:pPr>
      <w:r>
        <w:t>от ____________</w:t>
      </w:r>
      <w:proofErr w:type="gramStart"/>
      <w:r>
        <w:t>г</w:t>
      </w:r>
      <w:proofErr w:type="gramEnd"/>
      <w:r>
        <w:t>.                                                                                                      № ______</w:t>
      </w:r>
    </w:p>
    <w:p w:rsidR="00E455E9" w:rsidRDefault="00E455E9" w:rsidP="00E455E9">
      <w:pPr>
        <w:pStyle w:val="30"/>
        <w:rPr>
          <w:sz w:val="26"/>
        </w:rPr>
      </w:pPr>
    </w:p>
    <w:p w:rsidR="00E455E9" w:rsidRDefault="00E455E9" w:rsidP="00E455E9">
      <w:pPr>
        <w:pStyle w:val="30"/>
        <w:rPr>
          <w:sz w:val="26"/>
        </w:rPr>
      </w:pPr>
    </w:p>
    <w:p w:rsidR="003D4B6B" w:rsidRDefault="00FC19A6" w:rsidP="00E455E9">
      <w:pPr>
        <w:pStyle w:val="30"/>
        <w:rPr>
          <w:b/>
        </w:rPr>
      </w:pPr>
      <w:r>
        <w:rPr>
          <w:b/>
        </w:rPr>
        <w:t xml:space="preserve">О внесении изменений в </w:t>
      </w:r>
      <w:r w:rsidR="003D4B6B">
        <w:rPr>
          <w:b/>
        </w:rPr>
        <w:t>постановлени</w:t>
      </w:r>
      <w:r w:rsidR="004825AE">
        <w:rPr>
          <w:b/>
        </w:rPr>
        <w:t>е</w:t>
      </w:r>
      <w:r w:rsidR="003D4B6B">
        <w:rPr>
          <w:b/>
        </w:rPr>
        <w:t xml:space="preserve"> </w:t>
      </w:r>
    </w:p>
    <w:p w:rsidR="00E455E9" w:rsidRDefault="003D4B6B" w:rsidP="00E455E9">
      <w:pPr>
        <w:pStyle w:val="30"/>
        <w:rPr>
          <w:b/>
        </w:rPr>
      </w:pPr>
      <w:r>
        <w:rPr>
          <w:b/>
        </w:rPr>
        <w:t>администрации Белоярского района</w:t>
      </w:r>
      <w:r w:rsidR="0091406D">
        <w:rPr>
          <w:b/>
        </w:rPr>
        <w:t xml:space="preserve"> от 28 сентября 2015 года № 1204</w:t>
      </w:r>
    </w:p>
    <w:p w:rsidR="00E455E9" w:rsidRDefault="00E455E9" w:rsidP="00E455E9">
      <w:pPr>
        <w:pStyle w:val="30"/>
      </w:pPr>
    </w:p>
    <w:p w:rsidR="00E455E9" w:rsidRDefault="00E455E9" w:rsidP="00E455E9">
      <w:pPr>
        <w:pStyle w:val="30"/>
      </w:pPr>
    </w:p>
    <w:p w:rsidR="00E455E9" w:rsidRDefault="00E455E9" w:rsidP="00E455E9">
      <w:pPr>
        <w:pStyle w:val="30"/>
        <w:jc w:val="both"/>
      </w:pPr>
      <w:r>
        <w:tab/>
        <w:t xml:space="preserve">В </w:t>
      </w:r>
      <w:r w:rsidR="003D4B6B">
        <w:t xml:space="preserve">соответствии с Федеральным законом от </w:t>
      </w:r>
      <w:r w:rsidR="004825AE">
        <w:t>29</w:t>
      </w:r>
      <w:r w:rsidR="003D4B6B">
        <w:t xml:space="preserve"> </w:t>
      </w:r>
      <w:r w:rsidR="004825AE">
        <w:t>июня</w:t>
      </w:r>
      <w:r w:rsidR="003D4B6B">
        <w:t xml:space="preserve"> 201</w:t>
      </w:r>
      <w:r w:rsidR="004825AE">
        <w:t>5</w:t>
      </w:r>
      <w:r w:rsidR="003D4B6B">
        <w:t xml:space="preserve"> года №</w:t>
      </w:r>
      <w:r w:rsidR="004825AE">
        <w:t xml:space="preserve"> 180</w:t>
      </w:r>
      <w:r w:rsidR="003D4B6B">
        <w:t xml:space="preserve">-ФЗ </w:t>
      </w:r>
      <w:r w:rsidR="004825AE">
        <w:t xml:space="preserve">          </w:t>
      </w:r>
      <w:r w:rsidR="003D4B6B">
        <w:t xml:space="preserve">«О внесении изменений в </w:t>
      </w:r>
      <w:r w:rsidR="004825AE">
        <w:t>Федеральный закон «О приватизации государственного и муниципального имущества»</w:t>
      </w:r>
      <w:r w:rsidR="00FC19A6"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4825AE" w:rsidRDefault="00FC19A6" w:rsidP="000B3D1D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Внести в </w:t>
      </w:r>
      <w:r w:rsidR="004825AE">
        <w:t xml:space="preserve">постановление администрации Белоярского района от 28 сентября 2015 года № 1204 «Об определении официального сайта, официального печатного издания для размещения информации о приватизации имущества, находящегося в собственности муниципального образования Белоярский район» </w:t>
      </w:r>
      <w:r w:rsidR="00CC525E">
        <w:t xml:space="preserve">   </w:t>
      </w:r>
      <w:r w:rsidR="004825AE">
        <w:t>(далее – постановление) следующие изменения:</w:t>
      </w:r>
    </w:p>
    <w:p w:rsidR="004825AE" w:rsidRDefault="004825AE" w:rsidP="004825AE">
      <w:pPr>
        <w:pStyle w:val="ConsPlusNormal"/>
        <w:numPr>
          <w:ilvl w:val="0"/>
          <w:numId w:val="4"/>
        </w:numPr>
        <w:jc w:val="both"/>
      </w:pPr>
      <w:r>
        <w:t>наименование постановления изложить в следующей редакции:</w:t>
      </w:r>
    </w:p>
    <w:p w:rsidR="004825AE" w:rsidRDefault="004825AE" w:rsidP="00CC525E">
      <w:pPr>
        <w:pStyle w:val="ConsPlusNormal"/>
        <w:jc w:val="both"/>
      </w:pPr>
      <w:r>
        <w:t>«Об определении официального сайта для размещения информации о приватизации имущества, находящегося в собственности муниципального образования Белоярский район»;</w:t>
      </w:r>
    </w:p>
    <w:p w:rsidR="00CC525E" w:rsidRDefault="00CC525E" w:rsidP="00CC525E">
      <w:pPr>
        <w:pStyle w:val="ConsPlusNormal"/>
        <w:numPr>
          <w:ilvl w:val="0"/>
          <w:numId w:val="4"/>
        </w:numPr>
        <w:jc w:val="both"/>
      </w:pPr>
      <w:r>
        <w:t>пункт 2 постановления признать утратившим силу.</w:t>
      </w:r>
    </w:p>
    <w:p w:rsidR="0060338D" w:rsidRDefault="0060338D" w:rsidP="00630FAC">
      <w:pPr>
        <w:pStyle w:val="30"/>
        <w:numPr>
          <w:ilvl w:val="0"/>
          <w:numId w:val="1"/>
        </w:numPr>
        <w:tabs>
          <w:tab w:val="num" w:pos="0"/>
        </w:tabs>
        <w:ind w:left="0" w:firstLine="720"/>
        <w:jc w:val="both"/>
      </w:pPr>
      <w:r>
        <w:t>Опубликовать настоящее постановление в газете «Белоярские вести. Официальный выпуск».</w:t>
      </w:r>
    </w:p>
    <w:p w:rsidR="0060338D" w:rsidRDefault="0060338D" w:rsidP="00630FAC">
      <w:pPr>
        <w:pStyle w:val="30"/>
        <w:numPr>
          <w:ilvl w:val="0"/>
          <w:numId w:val="1"/>
        </w:numPr>
        <w:tabs>
          <w:tab w:val="num" w:pos="0"/>
        </w:tabs>
        <w:ind w:left="0" w:firstLine="720"/>
        <w:jc w:val="both"/>
      </w:pPr>
      <w:r>
        <w:t>Настоящее постановление вступает в силу после его официального опубликования.</w:t>
      </w:r>
    </w:p>
    <w:p w:rsidR="0060338D" w:rsidRDefault="0060338D" w:rsidP="00630FAC">
      <w:pPr>
        <w:pStyle w:val="30"/>
        <w:numPr>
          <w:ilvl w:val="0"/>
          <w:numId w:val="1"/>
        </w:numPr>
        <w:tabs>
          <w:tab w:val="num" w:pos="0"/>
        </w:tabs>
        <w:ind w:left="0" w:firstLine="720"/>
        <w:jc w:val="both"/>
      </w:pPr>
      <w:proofErr w:type="gramStart"/>
      <w:r>
        <w:t>Контроль за</w:t>
      </w:r>
      <w:proofErr w:type="gramEnd"/>
      <w:r>
        <w:t xml:space="preserve"> выполнением постановления возложить на </w:t>
      </w:r>
      <w:r w:rsidR="009C63AA">
        <w:t>заместителя главы</w:t>
      </w:r>
      <w:r>
        <w:t xml:space="preserve"> Белоярского района </w:t>
      </w:r>
      <w:proofErr w:type="spellStart"/>
      <w:r w:rsidR="009C63AA">
        <w:t>Ващука</w:t>
      </w:r>
      <w:proofErr w:type="spellEnd"/>
      <w:r w:rsidR="009C63AA">
        <w:t xml:space="preserve"> В.А.</w:t>
      </w:r>
    </w:p>
    <w:p w:rsidR="0060338D" w:rsidRDefault="0060338D" w:rsidP="0060338D">
      <w:pPr>
        <w:pStyle w:val="30"/>
        <w:jc w:val="both"/>
      </w:pPr>
    </w:p>
    <w:p w:rsidR="00DB76EB" w:rsidRDefault="00DB76EB" w:rsidP="0060338D">
      <w:pPr>
        <w:pStyle w:val="30"/>
        <w:jc w:val="both"/>
      </w:pPr>
    </w:p>
    <w:p w:rsidR="00DB76EB" w:rsidRDefault="00DB76EB" w:rsidP="0060338D">
      <w:pPr>
        <w:pStyle w:val="30"/>
        <w:jc w:val="both"/>
      </w:pPr>
    </w:p>
    <w:p w:rsidR="0060338D" w:rsidRDefault="00DB76EB" w:rsidP="0060338D">
      <w:pPr>
        <w:pStyle w:val="30"/>
        <w:jc w:val="both"/>
      </w:pPr>
      <w:r>
        <w:t xml:space="preserve">Глава Белоярского района                                                                                С.П. </w:t>
      </w:r>
      <w:proofErr w:type="spellStart"/>
      <w:r>
        <w:t>Маненков</w:t>
      </w:r>
      <w:proofErr w:type="spellEnd"/>
    </w:p>
    <w:sectPr w:rsidR="0060338D" w:rsidSect="0080313A">
      <w:headerReference w:type="default" r:id="rId8"/>
      <w:footerReference w:type="default" r:id="rId9"/>
      <w:pgSz w:w="11907" w:h="16840"/>
      <w:pgMar w:top="1134" w:right="1276" w:bottom="1134" w:left="1559" w:header="0" w:footer="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D6" w:rsidRDefault="002448D6">
      <w:r>
        <w:separator/>
      </w:r>
    </w:p>
  </w:endnote>
  <w:endnote w:type="continuationSeparator" w:id="0">
    <w:p w:rsidR="002448D6" w:rsidRDefault="0024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A2" w:rsidRDefault="00C00FA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D6" w:rsidRDefault="002448D6">
      <w:r>
        <w:separator/>
      </w:r>
    </w:p>
  </w:footnote>
  <w:footnote w:type="continuationSeparator" w:id="0">
    <w:p w:rsidR="002448D6" w:rsidRDefault="00244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A2" w:rsidRDefault="00C00FA2" w:rsidP="009C63AA">
    <w:pPr>
      <w:pStyle w:val="a3"/>
      <w:framePr w:wrap="auto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2247"/>
    <w:multiLevelType w:val="hybridMultilevel"/>
    <w:tmpl w:val="B6A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C1F06"/>
    <w:multiLevelType w:val="hybridMultilevel"/>
    <w:tmpl w:val="2F8456EA"/>
    <w:lvl w:ilvl="0" w:tplc="6CC0A3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585B6A54"/>
    <w:multiLevelType w:val="multilevel"/>
    <w:tmpl w:val="B6A696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5E9"/>
    <w:rsid w:val="0001432E"/>
    <w:rsid w:val="00084937"/>
    <w:rsid w:val="000B3D1D"/>
    <w:rsid w:val="00110BA1"/>
    <w:rsid w:val="00144749"/>
    <w:rsid w:val="00195705"/>
    <w:rsid w:val="002333D3"/>
    <w:rsid w:val="002448D6"/>
    <w:rsid w:val="003164B9"/>
    <w:rsid w:val="00317FC9"/>
    <w:rsid w:val="00364E78"/>
    <w:rsid w:val="00395040"/>
    <w:rsid w:val="003D2B44"/>
    <w:rsid w:val="003D4B6B"/>
    <w:rsid w:val="004600CB"/>
    <w:rsid w:val="004772A8"/>
    <w:rsid w:val="004825AE"/>
    <w:rsid w:val="00576C33"/>
    <w:rsid w:val="005B59A7"/>
    <w:rsid w:val="006000DA"/>
    <w:rsid w:val="0060338D"/>
    <w:rsid w:val="0061538F"/>
    <w:rsid w:val="00630FAC"/>
    <w:rsid w:val="00671071"/>
    <w:rsid w:val="00705B9A"/>
    <w:rsid w:val="00706A30"/>
    <w:rsid w:val="00733A2F"/>
    <w:rsid w:val="00767C21"/>
    <w:rsid w:val="00771597"/>
    <w:rsid w:val="007773CF"/>
    <w:rsid w:val="007F0353"/>
    <w:rsid w:val="0080313A"/>
    <w:rsid w:val="00837D00"/>
    <w:rsid w:val="00847A2E"/>
    <w:rsid w:val="008B30D3"/>
    <w:rsid w:val="0091406D"/>
    <w:rsid w:val="009C63AA"/>
    <w:rsid w:val="009D00E0"/>
    <w:rsid w:val="00A54DD3"/>
    <w:rsid w:val="00A86F29"/>
    <w:rsid w:val="00AE4E30"/>
    <w:rsid w:val="00B1767D"/>
    <w:rsid w:val="00B1781F"/>
    <w:rsid w:val="00B72D3F"/>
    <w:rsid w:val="00B87CA9"/>
    <w:rsid w:val="00BB0C78"/>
    <w:rsid w:val="00BD11E7"/>
    <w:rsid w:val="00C00FA2"/>
    <w:rsid w:val="00CC525E"/>
    <w:rsid w:val="00D1512A"/>
    <w:rsid w:val="00D1743B"/>
    <w:rsid w:val="00DB76EB"/>
    <w:rsid w:val="00E455E9"/>
    <w:rsid w:val="00E84F52"/>
    <w:rsid w:val="00E94FD4"/>
    <w:rsid w:val="00EB1B0B"/>
    <w:rsid w:val="00EE3629"/>
    <w:rsid w:val="00EE4BF4"/>
    <w:rsid w:val="00F04882"/>
    <w:rsid w:val="00F30902"/>
    <w:rsid w:val="00F82EB3"/>
    <w:rsid w:val="00FB1B6D"/>
    <w:rsid w:val="00FC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5E9"/>
  </w:style>
  <w:style w:type="paragraph" w:styleId="1">
    <w:name w:val="heading 1"/>
    <w:basedOn w:val="a"/>
    <w:next w:val="a"/>
    <w:qFormat/>
    <w:rsid w:val="00E455E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455E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455E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5E9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E455E9"/>
  </w:style>
  <w:style w:type="paragraph" w:styleId="a5">
    <w:name w:val="footer"/>
    <w:basedOn w:val="a"/>
    <w:rsid w:val="00E455E9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E455E9"/>
    <w:pPr>
      <w:jc w:val="center"/>
    </w:pPr>
    <w:rPr>
      <w:sz w:val="24"/>
    </w:rPr>
  </w:style>
  <w:style w:type="paragraph" w:styleId="a6">
    <w:name w:val="Balloon Text"/>
    <w:basedOn w:val="a"/>
    <w:semiHidden/>
    <w:rsid w:val="00706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353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Abriks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TarasovaAN</dc:creator>
  <cp:keywords/>
  <dc:description/>
  <cp:lastModifiedBy>Гисс Владимир Фридрихович</cp:lastModifiedBy>
  <cp:revision>4</cp:revision>
  <cp:lastPrinted>2016-01-29T04:12:00Z</cp:lastPrinted>
  <dcterms:created xsi:type="dcterms:W3CDTF">2016-01-28T04:13:00Z</dcterms:created>
  <dcterms:modified xsi:type="dcterms:W3CDTF">2016-01-29T04:15:00Z</dcterms:modified>
</cp:coreProperties>
</file>